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B3ADE" w:rsidRPr="009B3ADE">
        <w:rPr>
          <w:rFonts w:ascii="Times New Roman" w:hAnsi="Times New Roman" w:cs="Times New Roman"/>
          <w:b/>
          <w:sz w:val="24"/>
          <w:szCs w:val="24"/>
        </w:rPr>
        <w:t>5764-OD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03444A" w:rsidRPr="004772F7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AB6ABF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AB6ABF" w:rsidRPr="002F7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BF" w:rsidRPr="00AB6ABF">
        <w:rPr>
          <w:rFonts w:ascii="Times New Roman" w:hAnsi="Times New Roman" w:cs="Times New Roman"/>
          <w:b/>
          <w:sz w:val="24"/>
          <w:szCs w:val="24"/>
        </w:rPr>
        <w:t>телескопического погрузчика c поворотной башней и комплектом дополнительного оборудования для НПС Кропоткинская</w:t>
      </w:r>
      <w:r w:rsidR="004772F7" w:rsidRPr="0047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0457" w:rsidRPr="00130457" w:rsidRDefault="00AB6ABF" w:rsidP="001304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Кропоткинская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457" w:rsidRP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РФ, Краснодарский край, Кавказский район;</w:t>
            </w:r>
          </w:p>
          <w:p w:rsidR="00FD4DF6" w:rsidRPr="00130457" w:rsidRDefault="00FD4DF6" w:rsidP="001304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F80A2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0A22" w:rsidRPr="00F80A22" w:rsidRDefault="00F80A22" w:rsidP="00F80A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22">
              <w:rPr>
                <w:rFonts w:ascii="Times New Roman" w:hAnsi="Times New Roman" w:cs="Times New Roman"/>
                <w:sz w:val="24"/>
                <w:szCs w:val="24"/>
              </w:rPr>
              <w:t>RUR/KZT/USD/EUR</w:t>
            </w:r>
          </w:p>
          <w:p w:rsidR="00F80A22" w:rsidRPr="00F80A22" w:rsidRDefault="00F80A22" w:rsidP="00F80A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0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A22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предоставление цены в отличной от RUR/KZT валюте в коммерческом предложении должно быть представлено обоснование использования альтернативной валюты*).</w:t>
            </w:r>
          </w:p>
          <w:p w:rsidR="00FD4DF6" w:rsidRPr="00F80A22" w:rsidRDefault="00F80A22" w:rsidP="00F80A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22">
              <w:rPr>
                <w:rFonts w:ascii="Times New Roman" w:hAnsi="Times New Roman" w:cs="Times New Roman"/>
                <w:sz w:val="24"/>
                <w:szCs w:val="24"/>
              </w:rPr>
              <w:t>*на втором этапе предоставления КП (по итогам проведения технической оценки)</w:t>
            </w:r>
          </w:p>
        </w:tc>
      </w:tr>
      <w:tr w:rsidR="00487078" w:rsidRPr="00AB6ABF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F80A22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F80A22" w:rsidRDefault="00F80A22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22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склада КТК, указанного в Приложении №2 пакета тендерной документации. Схема проезда до склада представлена в Приложении № </w:t>
            </w:r>
            <w:bookmarkStart w:id="2" w:name="_GoBack"/>
            <w:bookmarkEnd w:id="2"/>
            <w:r w:rsidRPr="00F80A22"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документации.</w:t>
            </w:r>
          </w:p>
        </w:tc>
      </w:tr>
      <w:tr w:rsidR="00FD4DF6" w:rsidRPr="00AB6AB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9944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4476" w:rsidRPr="00994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At least </w:t>
            </w:r>
            <w:r w:rsidR="00F80A22" w:rsidRPr="00F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требуется/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</w:t>
            </w:r>
            <w:proofErr w:type="spellEnd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(Приложение 5 Анкета) и технической части тендерного предложения.</w:t>
            </w:r>
          </w:p>
          <w:p w:rsidR="00FD4DF6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  <w:p w:rsidR="00F80A22" w:rsidRPr="00FC0468" w:rsidRDefault="00F80A22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 на момент запроса стоимости.</w:t>
            </w:r>
          </w:p>
        </w:tc>
      </w:tr>
      <w:tr w:rsidR="00FC0468" w:rsidRPr="00FC0468" w:rsidTr="00736653">
        <w:tc>
          <w:tcPr>
            <w:tcW w:w="4253" w:type="dxa"/>
            <w:shd w:val="clear" w:color="auto" w:fill="auto"/>
            <w:vAlign w:val="center"/>
          </w:tcPr>
          <w:p w:rsidR="00FC0468" w:rsidRPr="004B2BC7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FC0468" w:rsidRPr="004B2BC7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468" w:rsidRPr="00122EA2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FC0468" w:rsidRPr="00F06A16" w:rsidTr="0018578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2. 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FC0468" w:rsidRPr="00F06A16" w:rsidTr="0079662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</w:tcPr>
          <w:p w:rsidR="00994476" w:rsidRPr="00994476" w:rsidRDefault="00994476" w:rsidP="0099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7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994476" w:rsidRPr="00994476" w:rsidRDefault="00994476" w:rsidP="0099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76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 характеристики поставляемого оборудования / Чертежи / Фото</w:t>
            </w:r>
          </w:p>
          <w:p w:rsidR="00FC0468" w:rsidRPr="00FC0468" w:rsidRDefault="00994476" w:rsidP="0099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76">
              <w:rPr>
                <w:rFonts w:ascii="Times New Roman" w:hAnsi="Times New Roman" w:cs="Times New Roman"/>
                <w:sz w:val="24"/>
                <w:szCs w:val="24"/>
              </w:rPr>
              <w:t xml:space="preserve">Пример: Заполнение «4.Приложение - </w:t>
            </w:r>
            <w:proofErr w:type="spellStart"/>
            <w:r w:rsidRPr="00994476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94476">
              <w:rPr>
                <w:rFonts w:ascii="Times New Roman" w:hAnsi="Times New Roman" w:cs="Times New Roman"/>
                <w:sz w:val="24"/>
                <w:szCs w:val="24"/>
              </w:rPr>
              <w:t xml:space="preserve"> 2 ITT Приложение №2. Расчет цены состава закупки» столбца «Примечание» с указанием наименования и характеристик предлагаемых изделий + отдельным файлом фото и описание/заполнение ОЛ</w:t>
            </w:r>
          </w:p>
        </w:tc>
      </w:tr>
      <w:tr w:rsidR="00FC0468" w:rsidRPr="00F06A16" w:rsidTr="0079662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4.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06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="000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666163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0B29D0" w:rsidP="000B29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Андрей Михайлович</w:t>
            </w:r>
            <w:r w:rsidR="00FC0468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B29D0">
              <w:rPr>
                <w:rFonts w:ascii="Times New Roman" w:hAnsi="Times New Roman" w:cs="Times New Roman"/>
                <w:sz w:val="24"/>
                <w:szCs w:val="24"/>
              </w:rPr>
              <w:t>Andrey </w:t>
            </w:r>
            <w:r w:rsidRPr="000B29D0">
              <w:rPr>
                <w:rFonts w:ascii="Times New Roman" w:hAnsi="Times New Roman" w:cs="Times New Roman"/>
                <w:sz w:val="24"/>
                <w:szCs w:val="24"/>
              </w:rPr>
              <w:t>Erin</w:t>
            </w:r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A22" w:rsidRPr="00F80A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Andrey.Erin@cpcpipe.ru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994476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994476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A22" w:rsidRPr="0003444A" w:rsidTr="00736653">
        <w:tc>
          <w:tcPr>
            <w:tcW w:w="4253" w:type="dxa"/>
            <w:shd w:val="clear" w:color="auto" w:fill="auto"/>
            <w:vAlign w:val="center"/>
          </w:tcPr>
          <w:p w:rsidR="00F80A22" w:rsidRPr="001E7790" w:rsidRDefault="00F80A22" w:rsidP="00F80A2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0A22" w:rsidRPr="00F80A22" w:rsidRDefault="00F80A22" w:rsidP="00F80A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F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F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F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F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80A22" w:rsidRPr="00C046D2" w:rsidRDefault="00F80A22" w:rsidP="00F80A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F80A22" w:rsidRPr="00F06A16" w:rsidTr="00736653">
        <w:tc>
          <w:tcPr>
            <w:tcW w:w="4253" w:type="dxa"/>
            <w:shd w:val="clear" w:color="auto" w:fill="auto"/>
            <w:vAlign w:val="center"/>
          </w:tcPr>
          <w:p w:rsidR="00F80A22" w:rsidRPr="001E7790" w:rsidRDefault="00F80A22" w:rsidP="00F80A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4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0A22" w:rsidRPr="00E00ED5" w:rsidRDefault="00F80A22" w:rsidP="00F80A2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447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447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29D0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457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28C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2D6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4476"/>
    <w:rsid w:val="00997A3A"/>
    <w:rsid w:val="009A13D4"/>
    <w:rsid w:val="009A2E93"/>
    <w:rsid w:val="009A5F32"/>
    <w:rsid w:val="009A78E2"/>
    <w:rsid w:val="009B030D"/>
    <w:rsid w:val="009B077E"/>
    <w:rsid w:val="009B102C"/>
    <w:rsid w:val="009B3ADE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BF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0A22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86A53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3B7A917-18E7-4AE6-802A-543E9B23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7</cp:revision>
  <cp:lastPrinted>2017-03-07T10:36:00Z</cp:lastPrinted>
  <dcterms:created xsi:type="dcterms:W3CDTF">2022-12-22T10:50:00Z</dcterms:created>
  <dcterms:modified xsi:type="dcterms:W3CDTF">2023-07-17T14:27:00Z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